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0" w:rsidRDefault="00665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1782"/>
            <wp:effectExtent l="0" t="0" r="3175" b="1270"/>
            <wp:docPr id="1" name="Рисунок 1" descr="C:\Users\JUST.RU\Desktop\2016-06-10\2016-06-1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.RU\Desktop\2016-06-10\2016-06-10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    Группы функционируют в режиме 5 -  дневной рабочей недели.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организованной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ательной деятельности (далее – О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ОД), прогулок и самостоятельной деятельности воспитанников.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2.7.    Расписание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ОД составляется в соответствии с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СанПиН 2.4.1.3049-13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    Прием 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в ДОУ осуществляется с 7.00  до 19.0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0 часов.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2.9.         Родители (законные представители) обязаны забир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ать воспитанников из ДОУ до 19.0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0 часов.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47A1B" w:rsidRPr="00547A1B" w:rsidRDefault="00547A1B" w:rsidP="00547A1B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Здоровье  воспитанников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здоровым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соответствующее  медицинское заключение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ать заявление на имя директора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ДОУ о сохранении места за воспитанником с указанием периода и причин его отсутствия.</w:t>
      </w:r>
    </w:p>
    <w:p w:rsidR="00547A1B" w:rsidRPr="00547A1B" w:rsidRDefault="00547A1B" w:rsidP="00547A1B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Внешний вид и одежда воспитанников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(одежда не должна быть слишком велика; обувь должна легко сниматься и надеваться),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4.3.    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неопрятны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4.5.    Порядок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специально организованных в раздевальной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комнате,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шкафах для хранения обуви и одежды обучающихся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поддерживают их родители (законные представители).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4.7.    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шкафу каждого обучающегося должно быть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4.8.    Родители (законные представители) должны ежедневно проверять содержимое шкафов для одежды и обуви, в </w:t>
      </w:r>
      <w:proofErr w:type="spellStart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т.ч</w:t>
      </w:r>
      <w:proofErr w:type="spellEnd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547A1B" w:rsidRPr="00547A1B" w:rsidRDefault="00547A1B" w:rsidP="00547A1B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Обеспечение безопасности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5.5.         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избежание несчастных случаев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родителям (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законным воспитателям)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5.7.         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5.8.         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5.9.         Запрещается оставлять коляски, санки, велосипеды в помещении ДОУ.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5.10.    Запрещается курение в помещениях и на территории ДОУ.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5.11.    Запрещается въезд на территорию ДОУ на личном автотранспорте или такси.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547A1B" w:rsidRPr="00547A1B" w:rsidRDefault="00547A1B" w:rsidP="00547A1B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Организация питания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6.3.         Питание в ДОУ осуществляе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в соответствии с примерным 1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0 -дневным меню, разработанным на основе физиологических потребностей в пищевых веществах и норм питания дошкольн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иков  и утвержденного директором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ДОУ.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6.4.         Меню в ДОУ составляется в соответствии с СанПиН 2.4.1.3049-13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раздевальных групп.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6.5. </w:t>
      </w:r>
      <w:r w:rsidR="00795C7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 В ДОУ организовано 4-х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разовое питание.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бракеражную</w:t>
      </w:r>
      <w:proofErr w:type="spell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 ДОУ.</w:t>
      </w:r>
    </w:p>
    <w:p w:rsidR="00547A1B" w:rsidRPr="00547A1B" w:rsidRDefault="00547A1B" w:rsidP="00547A1B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Игра и пребывание воспитанников на свежем воздухе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7.1.         Организация прогулок и </w:t>
      </w:r>
      <w:r w:rsidR="00795C7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организованной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образовательной деятельности с воспитанниками  осуществляется педагогами ДОУ в соответствии с СанПиН 2.4.1.3049-13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°С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7.3.         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добросовестно выполнять задания, данные педагогическими работниками, бережно относиться к имуществу ДОУ, и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не разрешается обижать друг друга,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физическую силу,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брать без разрешения личные вещи других детей, в </w:t>
      </w:r>
      <w:proofErr w:type="spellStart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т.ч</w:t>
      </w:r>
      <w:proofErr w:type="spellEnd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 принесенные из дома игрушки;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7.4.         </w:t>
      </w: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 СанПиН 2.4.1.3049-13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7.5.         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547A1B" w:rsidRPr="00547A1B" w:rsidRDefault="00547A1B" w:rsidP="00547A1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7.6.         </w:t>
      </w: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547A1B" w:rsidRPr="00547A1B" w:rsidRDefault="00547A1B" w:rsidP="00547A1B">
      <w:pPr>
        <w:numPr>
          <w:ilvl w:val="0"/>
          <w:numId w:val="8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Права воспитанников ДОУ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Дошкольники, посещающие ДОУ, имеют право: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необходимости  - 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 для получения дошкольного образования в форме семейного образования;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свободное выражение собственных взглядов и убеждений;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поощрение за успехи в образовательной, творческой, спортивной деятельности;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547A1B" w:rsidRPr="00547A1B" w:rsidRDefault="00547A1B" w:rsidP="00547A1B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дополнительных образовательных услу</w:t>
      </w:r>
      <w:proofErr w:type="gram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г(</w:t>
      </w:r>
      <w:proofErr w:type="gram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их наличии).</w:t>
      </w:r>
    </w:p>
    <w:p w:rsidR="00547A1B" w:rsidRPr="00547A1B" w:rsidRDefault="00547A1B" w:rsidP="00547A1B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Поощрение и дисциплинарное воздействие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9.1           Меры дисциплинарного взыскания к воспитанникам ДОУ не применяются.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547A1B" w:rsidRPr="00547A1B" w:rsidRDefault="00547A1B" w:rsidP="00547A1B">
      <w:pPr>
        <w:numPr>
          <w:ilvl w:val="0"/>
          <w:numId w:val="1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Разное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547A1B" w:rsidRPr="00547A1B" w:rsidRDefault="00547A1B" w:rsidP="00547A1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воспитательно</w:t>
      </w:r>
      <w:proofErr w:type="spellEnd"/>
      <w:r w:rsidRPr="00547A1B">
        <w:rPr>
          <w:rFonts w:ascii="Times New Roman" w:eastAsia="Times New Roman" w:hAnsi="Times New Roman" w:cs="Times New Roman"/>
          <w:sz w:val="20"/>
          <w:szCs w:val="20"/>
          <w:lang w:eastAsia="ru-RU"/>
        </w:rPr>
        <w:t>-образовательном процессе, совместных с детьми мероприятиях.</w:t>
      </w:r>
    </w:p>
    <w:p w:rsidR="000029E9" w:rsidRPr="00547A1B" w:rsidRDefault="000029E9">
      <w:pPr>
        <w:rPr>
          <w:rFonts w:ascii="Times New Roman" w:hAnsi="Times New Roman" w:cs="Times New Roman"/>
        </w:rPr>
      </w:pPr>
    </w:p>
    <w:sectPr w:rsidR="000029E9" w:rsidRPr="00547A1B" w:rsidSect="0000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0BA"/>
    <w:multiLevelType w:val="multilevel"/>
    <w:tmpl w:val="A6C8B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1440B"/>
    <w:multiLevelType w:val="multilevel"/>
    <w:tmpl w:val="35160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D3F7E"/>
    <w:multiLevelType w:val="multilevel"/>
    <w:tmpl w:val="1ECCF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E1177"/>
    <w:multiLevelType w:val="multilevel"/>
    <w:tmpl w:val="6DA86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20690"/>
    <w:multiLevelType w:val="multilevel"/>
    <w:tmpl w:val="CF0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A2D02"/>
    <w:multiLevelType w:val="multilevel"/>
    <w:tmpl w:val="A6B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83CFB"/>
    <w:multiLevelType w:val="multilevel"/>
    <w:tmpl w:val="6C149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C56A6"/>
    <w:multiLevelType w:val="multilevel"/>
    <w:tmpl w:val="C012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00F16"/>
    <w:multiLevelType w:val="multilevel"/>
    <w:tmpl w:val="EBEC6D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57EDE"/>
    <w:multiLevelType w:val="multilevel"/>
    <w:tmpl w:val="E3F6F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F5C9E"/>
    <w:multiLevelType w:val="multilevel"/>
    <w:tmpl w:val="B4940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7"/>
    <w:rsid w:val="000029E9"/>
    <w:rsid w:val="00547A1B"/>
    <w:rsid w:val="00612886"/>
    <w:rsid w:val="00665C50"/>
    <w:rsid w:val="00795C74"/>
    <w:rsid w:val="00807EAD"/>
    <w:rsid w:val="00866B67"/>
    <w:rsid w:val="009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A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A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6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JUST.RU</dc:creator>
  <cp:lastModifiedBy>JUST.RU</cp:lastModifiedBy>
  <cp:revision>5</cp:revision>
  <dcterms:created xsi:type="dcterms:W3CDTF">2016-06-10T10:20:00Z</dcterms:created>
  <dcterms:modified xsi:type="dcterms:W3CDTF">2016-06-10T10:24:00Z</dcterms:modified>
</cp:coreProperties>
</file>